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4091EE8A" w14:textId="315129EA" w:rsidR="00B51943" w:rsidRPr="00DB6224" w:rsidRDefault="00C21C5F" w:rsidP="006A5D23">
      <w:pPr>
        <w:pStyle w:val="Titl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2921 Coleman Rd., East Lansing, MI  48823</w:t>
      </w:r>
    </w:p>
    <w:p w14:paraId="3978F129" w14:textId="6EE3E56C" w:rsidR="00B51943" w:rsidRPr="00DB6224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743BC2">
        <w:rPr>
          <w:sz w:val="22"/>
          <w:szCs w:val="22"/>
        </w:rPr>
        <w:t>Annual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7B58E4A2" w:rsidR="00D362C0" w:rsidRPr="00DB6224" w:rsidRDefault="00743BC2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15</w:t>
      </w:r>
      <w:r w:rsidR="00E320B2">
        <w:rPr>
          <w:sz w:val="22"/>
          <w:szCs w:val="22"/>
        </w:rPr>
        <w:t>, 2019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2E173F85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731862">
        <w:rPr>
          <w:sz w:val="22"/>
          <w:szCs w:val="22"/>
        </w:rPr>
        <w:t>2</w:t>
      </w:r>
    </w:p>
    <w:p w14:paraId="304B7023" w14:textId="675BF57B" w:rsidR="009A430E" w:rsidRPr="00DB6224" w:rsidRDefault="00562118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 - AMENDED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0499BF1F" w:rsidR="001C467B" w:rsidRPr="00DB6224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916669" w:rsidRPr="00DB6224">
        <w:rPr>
          <w:sz w:val="20"/>
        </w:rPr>
        <w:t xml:space="preserve">Mary Harding, </w:t>
      </w:r>
      <w:r w:rsidR="009E2045">
        <w:rPr>
          <w:sz w:val="20"/>
        </w:rPr>
        <w:t xml:space="preserve">Nathan Kissling, Tara Ferguson, </w:t>
      </w:r>
      <w:r w:rsidR="00E320B2">
        <w:rPr>
          <w:sz w:val="20"/>
        </w:rPr>
        <w:t xml:space="preserve">Amy Gilmore, </w:t>
      </w:r>
      <w:r w:rsidR="00743BC2">
        <w:rPr>
          <w:sz w:val="20"/>
        </w:rPr>
        <w:t>Jason Marentette</w:t>
      </w:r>
    </w:p>
    <w:p w14:paraId="3A98572F" w14:textId="48AF820D" w:rsidR="00414F48" w:rsidRPr="00DB6224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01068E">
        <w:rPr>
          <w:sz w:val="20"/>
        </w:rPr>
        <w:t>None</w:t>
      </w:r>
    </w:p>
    <w:p w14:paraId="01558A1C" w14:textId="5804CD52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 xml:space="preserve">Annie </w:t>
      </w:r>
      <w:proofErr w:type="spellStart"/>
      <w:r w:rsidR="006C0A12" w:rsidRPr="00DB6224">
        <w:rPr>
          <w:sz w:val="20"/>
        </w:rPr>
        <w:t>Jasonowicz</w:t>
      </w:r>
      <w:proofErr w:type="spellEnd"/>
    </w:p>
    <w:p w14:paraId="1863FEBC" w14:textId="49CD1031" w:rsidR="00DD7836" w:rsidRPr="00DB6224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</w:t>
      </w:r>
      <w:proofErr w:type="spellStart"/>
      <w:r w:rsidRPr="00DB6224">
        <w:rPr>
          <w:sz w:val="20"/>
        </w:rPr>
        <w:t>Nuffer</w:t>
      </w:r>
      <w:proofErr w:type="spellEnd"/>
      <w:r w:rsidR="009E2045">
        <w:rPr>
          <w:i/>
          <w:sz w:val="20"/>
        </w:rPr>
        <w:tab/>
      </w:r>
      <w:r w:rsidR="009E2045">
        <w:rPr>
          <w:i/>
          <w:sz w:val="20"/>
        </w:rPr>
        <w:tab/>
      </w:r>
      <w:r w:rsidR="003771A3" w:rsidRPr="00DB6224">
        <w:rPr>
          <w:b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77777777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754207" w:rsidRPr="00DB6224">
        <w:rPr>
          <w:sz w:val="20"/>
        </w:rPr>
        <w:t>Mary Harding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39CBE8A5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5:4</w:t>
      </w:r>
      <w:r w:rsidR="00743BC2">
        <w:rPr>
          <w:sz w:val="20"/>
        </w:rPr>
        <w:t>5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754207" w:rsidRPr="00DB6224">
        <w:rPr>
          <w:sz w:val="20"/>
        </w:rPr>
        <w:t>Mary Harding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2F5ABBCA" w:rsidR="00BB2EE2" w:rsidRDefault="00BB2EE2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 w:rsidR="00743BC2">
        <w:rPr>
          <w:sz w:val="20"/>
        </w:rPr>
        <w:t>Gilmore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the </w:t>
      </w:r>
      <w:r w:rsidR="00743BC2">
        <w:rPr>
          <w:sz w:val="20"/>
        </w:rPr>
        <w:t>August 15</w:t>
      </w:r>
      <w:r>
        <w:rPr>
          <w:sz w:val="20"/>
        </w:rPr>
        <w:t>, 2019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 w:rsidR="00743BC2">
        <w:rPr>
          <w:sz w:val="20"/>
        </w:rPr>
        <w:t>June 19</w:t>
      </w:r>
      <w:r w:rsidR="0001068E">
        <w:rPr>
          <w:sz w:val="20"/>
        </w:rPr>
        <w:t>, 2019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 w:rsidR="00743BC2">
        <w:rPr>
          <w:sz w:val="20"/>
        </w:rPr>
        <w:t>August 15</w:t>
      </w:r>
      <w:r>
        <w:rPr>
          <w:sz w:val="20"/>
        </w:rPr>
        <w:t>, 2019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 w:rsidR="00743BC2">
        <w:rPr>
          <w:sz w:val="20"/>
        </w:rPr>
        <w:t>5</w:t>
      </w:r>
      <w:r w:rsidR="00914479" w:rsidRPr="00DB6224">
        <w:rPr>
          <w:sz w:val="20"/>
        </w:rPr>
        <w:t>-0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710AFBB2" w:rsidR="0001068E" w:rsidRDefault="00D61312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 w:rsidR="00BB2EE2">
        <w:rPr>
          <w:sz w:val="20"/>
        </w:rPr>
        <w:t>Kissling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743BC2">
        <w:rPr>
          <w:sz w:val="20"/>
        </w:rPr>
        <w:t>August 15</w:t>
      </w:r>
      <w:r w:rsidR="00BB2EE2">
        <w:rPr>
          <w:sz w:val="20"/>
        </w:rPr>
        <w:t>, 2019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C21C5F">
        <w:rPr>
          <w:sz w:val="20"/>
        </w:rPr>
        <w:t>5</w:t>
      </w:r>
      <w:r w:rsidR="007712C5" w:rsidRPr="00DB6224">
        <w:rPr>
          <w:sz w:val="20"/>
        </w:rPr>
        <w:t>-0</w:t>
      </w:r>
    </w:p>
    <w:p w14:paraId="094F747E" w14:textId="4834C59D" w:rsidR="00C21C5F" w:rsidRDefault="00C21C5F" w:rsidP="00C21C5F">
      <w:pPr>
        <w:pStyle w:val="BodyTextIndent"/>
        <w:tabs>
          <w:tab w:val="left" w:pos="360"/>
        </w:tabs>
        <w:spacing w:line="276" w:lineRule="auto"/>
        <w:rPr>
          <w:sz w:val="20"/>
        </w:rPr>
      </w:pPr>
    </w:p>
    <w:p w14:paraId="27C64D37" w14:textId="5E5FB5C1" w:rsidR="006C0A12" w:rsidRDefault="00C96F2B" w:rsidP="009E2045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</w:t>
      </w:r>
      <w:r w:rsidR="00C21C5F">
        <w:rPr>
          <w:sz w:val="20"/>
        </w:rPr>
        <w:t xml:space="preserve"> MOVED and </w:t>
      </w:r>
      <w:r>
        <w:rPr>
          <w:sz w:val="20"/>
        </w:rPr>
        <w:t>Gilmore</w:t>
      </w:r>
      <w:r w:rsidR="00C21C5F">
        <w:rPr>
          <w:sz w:val="20"/>
        </w:rPr>
        <w:t xml:space="preserve"> SECONDED a MOTION to </w:t>
      </w:r>
      <w:r>
        <w:rPr>
          <w:sz w:val="20"/>
        </w:rPr>
        <w:t xml:space="preserve">approve the </w:t>
      </w:r>
      <w:r w:rsidR="00743BC2">
        <w:rPr>
          <w:sz w:val="20"/>
        </w:rPr>
        <w:t>Election of Officers</w:t>
      </w:r>
      <w:r w:rsidR="00C21C5F">
        <w:rPr>
          <w:sz w:val="20"/>
        </w:rPr>
        <w:t>.</w:t>
      </w:r>
      <w:r w:rsidR="00C21C5F">
        <w:rPr>
          <w:sz w:val="20"/>
        </w:rPr>
        <w:br/>
        <w:t>APPROVED 5-0</w:t>
      </w:r>
      <w:r w:rsidR="009E646F">
        <w:rPr>
          <w:sz w:val="20"/>
        </w:rPr>
        <w:t xml:space="preserve"> by roll call vote with Harding, </w:t>
      </w:r>
      <w:r w:rsidR="00743BC2">
        <w:rPr>
          <w:sz w:val="20"/>
        </w:rPr>
        <w:t>Marentette</w:t>
      </w:r>
      <w:r w:rsidR="009E646F">
        <w:rPr>
          <w:sz w:val="20"/>
        </w:rPr>
        <w:t xml:space="preserve">, Gilmore, Ferguson and Kissling </w:t>
      </w:r>
      <w:r w:rsidR="00743BC2">
        <w:rPr>
          <w:sz w:val="20"/>
        </w:rPr>
        <w:t>approving</w:t>
      </w:r>
      <w:r w:rsidR="009E646F">
        <w:rPr>
          <w:sz w:val="20"/>
        </w:rPr>
        <w:t>.</w:t>
      </w:r>
      <w:r w:rsidR="00743BC2">
        <w:rPr>
          <w:sz w:val="20"/>
        </w:rPr>
        <w:br/>
      </w:r>
      <w:r w:rsidR="00743BC2">
        <w:rPr>
          <w:sz w:val="20"/>
        </w:rPr>
        <w:br/>
        <w:t>*  President – Mary Harding</w:t>
      </w:r>
      <w:r w:rsidR="00743BC2">
        <w:rPr>
          <w:sz w:val="20"/>
        </w:rPr>
        <w:br/>
        <w:t>*  Vice President – Nathan Kissling</w:t>
      </w:r>
      <w:r w:rsidR="00743BC2">
        <w:rPr>
          <w:sz w:val="20"/>
        </w:rPr>
        <w:br/>
        <w:t>*  Secretary – Amy Gilmore</w:t>
      </w:r>
      <w:r w:rsidR="00743BC2">
        <w:rPr>
          <w:sz w:val="20"/>
        </w:rPr>
        <w:br/>
        <w:t>*  Treasurer – Tara Ferguson</w:t>
      </w:r>
      <w:r w:rsidR="00743BC2">
        <w:rPr>
          <w:sz w:val="20"/>
        </w:rPr>
        <w:br/>
        <w:t>*  Director – Jason Marentette</w:t>
      </w:r>
    </w:p>
    <w:p w14:paraId="7C44CF13" w14:textId="77777777" w:rsidR="00562118" w:rsidRDefault="00562118" w:rsidP="00562118">
      <w:pPr>
        <w:pStyle w:val="ListParagraph"/>
      </w:pPr>
    </w:p>
    <w:p w14:paraId="76C8F459" w14:textId="10BD5DFB" w:rsidR="00562118" w:rsidRDefault="00562118" w:rsidP="00562118">
      <w:pPr>
        <w:pStyle w:val="ListParagraph"/>
        <w:numPr>
          <w:ilvl w:val="0"/>
          <w:numId w:val="48"/>
        </w:numPr>
        <w:pBdr>
          <w:right w:val="single" w:sz="4" w:space="4" w:color="auto"/>
        </w:pBdr>
        <w:ind w:left="360"/>
      </w:pPr>
      <w:r>
        <w:t>Kissling MOVED and Gilmore SECONDED a MOTION to approve Consent Agenda Addendum – Resolutions A-M.</w:t>
      </w:r>
      <w:r>
        <w:br/>
      </w:r>
      <w:r>
        <w:tab/>
      </w:r>
      <w:r>
        <w:tab/>
        <w:t>a. Resolution designating Principal Office and Public Notice Posting Location</w:t>
      </w:r>
    </w:p>
    <w:p w14:paraId="165302A1" w14:textId="1F868AA4" w:rsidR="00562118" w:rsidRDefault="00562118" w:rsidP="00562118">
      <w:pPr>
        <w:pBdr>
          <w:right w:val="single" w:sz="4" w:space="4" w:color="auto"/>
        </w:pBdr>
        <w:ind w:left="360"/>
      </w:pPr>
      <w:r>
        <w:tab/>
      </w:r>
      <w:r>
        <w:tab/>
        <w:t>b. Resolution designating Depositories for State School Aid Funds</w:t>
      </w:r>
    </w:p>
    <w:p w14:paraId="09989D8E" w14:textId="07817160" w:rsidR="00562118" w:rsidRDefault="00562118" w:rsidP="00562118">
      <w:pPr>
        <w:pStyle w:val="ListParagraph"/>
        <w:pBdr>
          <w:right w:val="single" w:sz="4" w:space="4" w:color="auto"/>
        </w:pBdr>
        <w:ind w:firstLine="720"/>
      </w:pPr>
      <w:r>
        <w:t>c. Resolution designating Account Signatories</w:t>
      </w:r>
    </w:p>
    <w:p w14:paraId="3EE0F381" w14:textId="0BE72168" w:rsidR="00562118" w:rsidRDefault="00562118" w:rsidP="00562118">
      <w:pPr>
        <w:pStyle w:val="ListParagraph"/>
        <w:pBdr>
          <w:right w:val="single" w:sz="4" w:space="4" w:color="auto"/>
        </w:pBdr>
        <w:ind w:firstLine="720"/>
      </w:pPr>
      <w:r>
        <w:t>d. Resolution designating Local Newspaper</w:t>
      </w:r>
    </w:p>
    <w:p w14:paraId="56EA6810" w14:textId="3CF948BB" w:rsidR="00562118" w:rsidRDefault="00562118" w:rsidP="00562118">
      <w:pPr>
        <w:pStyle w:val="ListParagraph"/>
        <w:pBdr>
          <w:right w:val="single" w:sz="4" w:space="4" w:color="auto"/>
        </w:pBdr>
        <w:ind w:firstLine="720"/>
      </w:pPr>
      <w:r>
        <w:t>e. Designation of Office of Civil Rights Representative</w:t>
      </w:r>
    </w:p>
    <w:p w14:paraId="79A72399" w14:textId="4267FF61" w:rsidR="00562118" w:rsidRDefault="00562118" w:rsidP="00562118">
      <w:pPr>
        <w:pStyle w:val="ListParagraph"/>
        <w:pBdr>
          <w:right w:val="single" w:sz="4" w:space="4" w:color="auto"/>
        </w:pBdr>
        <w:ind w:firstLine="720"/>
      </w:pPr>
      <w:r>
        <w:t>f. Resolution designating School Calendar</w:t>
      </w:r>
    </w:p>
    <w:p w14:paraId="1C0D931B" w14:textId="2ABD1716" w:rsidR="00562118" w:rsidRDefault="00562118" w:rsidP="00562118">
      <w:pPr>
        <w:pStyle w:val="ListParagraph"/>
        <w:pBdr>
          <w:right w:val="single" w:sz="4" w:space="4" w:color="auto"/>
        </w:pBdr>
        <w:ind w:firstLine="720"/>
      </w:pPr>
      <w:r>
        <w:t xml:space="preserve">g. Appointment of Title IX Representative </w:t>
      </w:r>
    </w:p>
    <w:p w14:paraId="4FD12349" w14:textId="332B8195" w:rsidR="00562118" w:rsidRDefault="00562118" w:rsidP="00562118">
      <w:pPr>
        <w:pStyle w:val="ListParagraph"/>
        <w:pBdr>
          <w:right w:val="single" w:sz="4" w:space="4" w:color="auto"/>
        </w:pBdr>
        <w:ind w:firstLine="720"/>
      </w:pPr>
      <w:r>
        <w:t>h. Appointment of Freedom of Information Act Coordinator</w:t>
      </w:r>
    </w:p>
    <w:p w14:paraId="2543955E" w14:textId="2716FBC2" w:rsidR="00562118" w:rsidRDefault="00562118" w:rsidP="00562118">
      <w:pPr>
        <w:pStyle w:val="ListParagraph"/>
        <w:pBdr>
          <w:right w:val="single" w:sz="4" w:space="4" w:color="auto"/>
        </w:pBdr>
        <w:ind w:firstLine="720"/>
      </w:pPr>
      <w:proofErr w:type="spellStart"/>
      <w:r>
        <w:t>i</w:t>
      </w:r>
      <w:proofErr w:type="spellEnd"/>
      <w:r>
        <w:t>. Appointment of Legal Counsel</w:t>
      </w:r>
    </w:p>
    <w:p w14:paraId="2CC5F591" w14:textId="37C51805" w:rsidR="00562118" w:rsidRDefault="00562118" w:rsidP="00562118">
      <w:pPr>
        <w:pStyle w:val="ListParagraph"/>
        <w:pBdr>
          <w:right w:val="single" w:sz="4" w:space="4" w:color="auto"/>
        </w:pBdr>
        <w:ind w:firstLine="720"/>
      </w:pPr>
      <w:r>
        <w:t>j. Appointment of Independent Audit Firm</w:t>
      </w:r>
    </w:p>
    <w:p w14:paraId="416A7AEA" w14:textId="1F3749CA" w:rsidR="00562118" w:rsidRDefault="00562118" w:rsidP="00562118">
      <w:pPr>
        <w:pStyle w:val="ListParagraph"/>
        <w:pBdr>
          <w:right w:val="single" w:sz="4" w:space="4" w:color="auto"/>
        </w:pBdr>
        <w:ind w:firstLine="720"/>
      </w:pPr>
      <w:r>
        <w:t>k. Resolution of Board Corresponding Agent</w:t>
      </w:r>
    </w:p>
    <w:p w14:paraId="2CFA488A" w14:textId="27169949" w:rsidR="00562118" w:rsidRDefault="00562118" w:rsidP="00562118">
      <w:pPr>
        <w:pStyle w:val="ListParagraph"/>
        <w:pBdr>
          <w:right w:val="single" w:sz="4" w:space="4" w:color="auto"/>
        </w:pBdr>
        <w:ind w:firstLine="720"/>
      </w:pPr>
      <w:r>
        <w:t>l. Resolution of Homeless Children and Youth Liaison</w:t>
      </w:r>
    </w:p>
    <w:p w14:paraId="18BD8E55" w14:textId="29034343" w:rsidR="00562118" w:rsidRDefault="00562118" w:rsidP="00562118">
      <w:pPr>
        <w:pStyle w:val="ListParagraph"/>
        <w:pBdr>
          <w:right w:val="single" w:sz="4" w:space="4" w:color="auto"/>
        </w:pBdr>
        <w:ind w:firstLine="720"/>
      </w:pPr>
      <w:r>
        <w:t xml:space="preserve">m. Resolution of School Safety Liaison </w:t>
      </w:r>
    </w:p>
    <w:p w14:paraId="18CC9A36" w14:textId="659AF7F1" w:rsidR="00562118" w:rsidRDefault="00562118" w:rsidP="00562118">
      <w:pPr>
        <w:pStyle w:val="BodyTextIndent"/>
        <w:tabs>
          <w:tab w:val="left" w:pos="360"/>
        </w:tabs>
        <w:spacing w:line="276" w:lineRule="auto"/>
        <w:ind w:left="360" w:firstLine="0"/>
        <w:rPr>
          <w:sz w:val="20"/>
        </w:rPr>
      </w:pPr>
      <w:r>
        <w:rPr>
          <w:sz w:val="20"/>
        </w:rPr>
        <w:t>APPROVED 5-0</w:t>
      </w:r>
    </w:p>
    <w:p w14:paraId="70E6EB6F" w14:textId="77777777" w:rsidR="00615A9F" w:rsidRDefault="00615A9F" w:rsidP="00615A9F">
      <w:pPr>
        <w:pStyle w:val="ListParagraph"/>
      </w:pPr>
    </w:p>
    <w:p w14:paraId="22219FF9" w14:textId="52F20D5F" w:rsidR="00615A9F" w:rsidRPr="00615A9F" w:rsidRDefault="00731862" w:rsidP="00615A9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615A9F">
        <w:rPr>
          <w:sz w:val="20"/>
        </w:rPr>
        <w:t xml:space="preserve"> MOVED and </w:t>
      </w:r>
      <w:r>
        <w:rPr>
          <w:sz w:val="20"/>
        </w:rPr>
        <w:t>Kissling</w:t>
      </w:r>
      <w:r w:rsidR="00615A9F">
        <w:rPr>
          <w:sz w:val="20"/>
        </w:rPr>
        <w:t xml:space="preserve"> SECONDED a MOTION to approve the </w:t>
      </w:r>
      <w:r>
        <w:rPr>
          <w:sz w:val="20"/>
        </w:rPr>
        <w:t>NCSI Spring 2019 Policies</w:t>
      </w:r>
      <w:r w:rsidR="00615A9F">
        <w:rPr>
          <w:sz w:val="20"/>
        </w:rPr>
        <w:t>.</w:t>
      </w:r>
      <w:r w:rsidR="00615A9F">
        <w:rPr>
          <w:sz w:val="20"/>
        </w:rPr>
        <w:br/>
        <w:t>APPROVED 5-0</w:t>
      </w:r>
    </w:p>
    <w:p w14:paraId="02DE39A8" w14:textId="77777777" w:rsidR="009E646F" w:rsidRDefault="009E646F" w:rsidP="009E646F">
      <w:pPr>
        <w:pStyle w:val="ListParagraph"/>
      </w:pPr>
    </w:p>
    <w:p w14:paraId="331033C6" w14:textId="359557A5" w:rsidR="00B0078B" w:rsidRPr="00731862" w:rsidRDefault="00731862" w:rsidP="00E1734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>Gilmore</w:t>
      </w:r>
      <w:r w:rsidR="009E646F">
        <w:rPr>
          <w:sz w:val="20"/>
        </w:rPr>
        <w:t xml:space="preserve"> MOVED and </w:t>
      </w:r>
      <w:r>
        <w:rPr>
          <w:sz w:val="20"/>
        </w:rPr>
        <w:t>Marentette</w:t>
      </w:r>
      <w:r w:rsidR="009E646F">
        <w:rPr>
          <w:sz w:val="20"/>
        </w:rPr>
        <w:t xml:space="preserve"> SECONDED a MOTION to a</w:t>
      </w:r>
      <w:r>
        <w:rPr>
          <w:sz w:val="20"/>
        </w:rPr>
        <w:t>uthorize a request for a credit limit increase on the district credit card, up to $10,000</w:t>
      </w:r>
      <w:r w:rsidR="00B0078B">
        <w:rPr>
          <w:sz w:val="20"/>
        </w:rPr>
        <w:t>.</w:t>
      </w:r>
      <w:r w:rsidR="00B0078B">
        <w:rPr>
          <w:sz w:val="20"/>
        </w:rPr>
        <w:br/>
        <w:t>APPROVED 5-0</w:t>
      </w:r>
    </w:p>
    <w:p w14:paraId="3D502052" w14:textId="77777777" w:rsidR="00731862" w:rsidRDefault="00731862" w:rsidP="00731862">
      <w:pPr>
        <w:pStyle w:val="BodyTextIndent"/>
        <w:tabs>
          <w:tab w:val="left" w:pos="360"/>
        </w:tabs>
        <w:spacing w:line="276" w:lineRule="auto"/>
        <w:ind w:left="0" w:firstLine="0"/>
      </w:pPr>
    </w:p>
    <w:p w14:paraId="6E9CBE07" w14:textId="77777777" w:rsidR="00562118" w:rsidRDefault="00562118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2FCAA56B" w14:textId="77777777" w:rsidR="00562118" w:rsidRDefault="00562118" w:rsidP="00562118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lastRenderedPageBreak/>
        <w:t>Cole Academy</w:t>
      </w:r>
    </w:p>
    <w:p w14:paraId="0C38D6DC" w14:textId="77777777" w:rsidR="00562118" w:rsidRPr="00DB6224" w:rsidRDefault="00562118" w:rsidP="00562118">
      <w:pPr>
        <w:pStyle w:val="Titl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2921 Coleman Rd., East Lansing, MI  48823</w:t>
      </w:r>
    </w:p>
    <w:p w14:paraId="7B97795B" w14:textId="77777777" w:rsidR="00562118" w:rsidRPr="00DB6224" w:rsidRDefault="00562118" w:rsidP="00562118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>
        <w:rPr>
          <w:sz w:val="22"/>
          <w:szCs w:val="22"/>
        </w:rPr>
        <w:t>Annual</w:t>
      </w:r>
      <w:r w:rsidRPr="00DB6224">
        <w:rPr>
          <w:sz w:val="22"/>
          <w:szCs w:val="22"/>
        </w:rPr>
        <w:t xml:space="preserve"> Meeting</w:t>
      </w:r>
    </w:p>
    <w:p w14:paraId="7D17842D" w14:textId="77777777" w:rsidR="00562118" w:rsidRPr="00DB6224" w:rsidRDefault="00562118" w:rsidP="00562118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15, 2019</w:t>
      </w:r>
      <w:r w:rsidRPr="00DB6224">
        <w:rPr>
          <w:sz w:val="22"/>
          <w:szCs w:val="22"/>
        </w:rPr>
        <w:t xml:space="preserve"> – 5:45 p.m.</w:t>
      </w:r>
    </w:p>
    <w:p w14:paraId="0A36B6C0" w14:textId="5F811B73" w:rsidR="00562118" w:rsidRPr="00DB6224" w:rsidRDefault="00562118" w:rsidP="00562118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</w:t>
      </w:r>
      <w:r>
        <w:rPr>
          <w:sz w:val="22"/>
          <w:szCs w:val="22"/>
        </w:rPr>
        <w:t>2</w:t>
      </w:r>
      <w:r w:rsidRPr="00DB6224">
        <w:rPr>
          <w:sz w:val="22"/>
          <w:szCs w:val="22"/>
        </w:rPr>
        <w:t xml:space="preserve"> of </w:t>
      </w:r>
      <w:r>
        <w:rPr>
          <w:sz w:val="22"/>
          <w:szCs w:val="22"/>
        </w:rPr>
        <w:t>2</w:t>
      </w:r>
    </w:p>
    <w:p w14:paraId="700D95B9" w14:textId="2B881A8D" w:rsidR="00562118" w:rsidRPr="00DB6224" w:rsidRDefault="00562118" w:rsidP="00562118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 - AMENDED</w:t>
      </w:r>
    </w:p>
    <w:p w14:paraId="5435E054" w14:textId="77777777" w:rsidR="00562118" w:rsidRDefault="00562118" w:rsidP="00562118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31EBD5C0" w14:textId="77777777" w:rsidR="00562118" w:rsidRPr="00DB6224" w:rsidRDefault="00562118" w:rsidP="00562118">
      <w:pPr>
        <w:ind w:left="-720"/>
        <w:jc w:val="center"/>
        <w:rPr>
          <w:i/>
        </w:rPr>
      </w:pPr>
    </w:p>
    <w:p w14:paraId="2F36AAA7" w14:textId="77777777" w:rsidR="00562118" w:rsidRDefault="00562118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5EF40870" w14:textId="15F33B4D" w:rsidR="003135F8" w:rsidRDefault="00D0765A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B0078B">
        <w:rPr>
          <w:sz w:val="20"/>
        </w:rPr>
        <w:t>Thursday</w:t>
      </w:r>
      <w:r w:rsidR="00731862">
        <w:rPr>
          <w:sz w:val="20"/>
        </w:rPr>
        <w:t>, September 19</w:t>
      </w:r>
      <w:r w:rsidR="009E2045">
        <w:rPr>
          <w:sz w:val="20"/>
        </w:rPr>
        <w:t>, 2019</w:t>
      </w:r>
      <w:r w:rsidR="006C5420" w:rsidRPr="00DB6224">
        <w:rPr>
          <w:sz w:val="20"/>
        </w:rPr>
        <w:t xml:space="preserve"> at 5:45 p.m</w:t>
      </w:r>
      <w:r w:rsidRPr="00DB6224">
        <w:rPr>
          <w:sz w:val="20"/>
        </w:rPr>
        <w:t>.</w:t>
      </w:r>
      <w:r w:rsidR="006C0A12" w:rsidRPr="00DB6224">
        <w:rPr>
          <w:sz w:val="20"/>
        </w:rPr>
        <w:t xml:space="preserve"> </w:t>
      </w:r>
      <w:r w:rsidR="00BC6912" w:rsidRPr="00DB6224">
        <w:rPr>
          <w:sz w:val="20"/>
        </w:rPr>
        <w:t>at the Lansing Campus.</w:t>
      </w:r>
    </w:p>
    <w:p w14:paraId="51C474D0" w14:textId="3AC97E03" w:rsidR="006A5D23" w:rsidRPr="00DB6224" w:rsidRDefault="006C0A12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br/>
      </w:r>
      <w:r w:rsidR="003135F8">
        <w:rPr>
          <w:sz w:val="20"/>
        </w:rPr>
        <w:t>H</w:t>
      </w:r>
      <w:r w:rsidR="008F2EB0" w:rsidRPr="00DB6224">
        <w:rPr>
          <w:sz w:val="20"/>
        </w:rPr>
        <w:t>arding ADJOURNED at</w:t>
      </w:r>
      <w:r w:rsidR="00555825" w:rsidRPr="00DB6224">
        <w:rPr>
          <w:sz w:val="20"/>
        </w:rPr>
        <w:t xml:space="preserve"> </w:t>
      </w:r>
      <w:r w:rsidR="002E4020" w:rsidRPr="00DB6224">
        <w:rPr>
          <w:sz w:val="20"/>
        </w:rPr>
        <w:t>6:</w:t>
      </w:r>
      <w:r w:rsidR="00731862">
        <w:rPr>
          <w:sz w:val="20"/>
        </w:rPr>
        <w:t>36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7F84E983" w:rsidR="004040B7" w:rsidRPr="00DB6224" w:rsidRDefault="00B0078B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Proposed minutes respectfully submitted by,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DB5A0" w14:textId="716A4873" w:rsidR="0006589F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31862">
        <w:t>August 15</w:t>
      </w:r>
      <w:r w:rsidR="00BB2EE2">
        <w:t>, 2019</w:t>
      </w:r>
    </w:p>
    <w:p w14:paraId="716D5D97" w14:textId="77777777" w:rsidR="005777C5" w:rsidRPr="00DB6224" w:rsidRDefault="006C584A" w:rsidP="006A5D23">
      <w:pPr>
        <w:tabs>
          <w:tab w:val="num" w:pos="-900"/>
        </w:tabs>
        <w:spacing w:line="276" w:lineRule="auto"/>
      </w:pPr>
      <w:r w:rsidRPr="00DB6224">
        <w:t>Board Secretary</w:t>
      </w:r>
    </w:p>
    <w:sectPr w:rsidR="005777C5" w:rsidRPr="00DB6224" w:rsidSect="00313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EDFB6" w14:textId="77777777" w:rsidR="002C254D" w:rsidRDefault="002C254D">
      <w:r>
        <w:separator/>
      </w:r>
    </w:p>
  </w:endnote>
  <w:endnote w:type="continuationSeparator" w:id="0">
    <w:p w14:paraId="5F63BE77" w14:textId="77777777" w:rsidR="002C254D" w:rsidRDefault="002C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F1E7" w14:textId="77777777" w:rsidR="003135F8" w:rsidRDefault="00313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5C56" w14:textId="77777777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proofErr w:type="gramStart"/>
    <w:r w:rsidRPr="001D3845">
      <w:rPr>
        <w:i/>
        <w:sz w:val="18"/>
        <w:szCs w:val="18"/>
      </w:rPr>
      <w:t>developmentally-appropriate</w:t>
    </w:r>
    <w:proofErr w:type="gramEnd"/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C564" w14:textId="77777777" w:rsidR="003135F8" w:rsidRDefault="00313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B628" w14:textId="77777777" w:rsidR="002C254D" w:rsidRDefault="002C254D">
      <w:r>
        <w:separator/>
      </w:r>
    </w:p>
  </w:footnote>
  <w:footnote w:type="continuationSeparator" w:id="0">
    <w:p w14:paraId="59004198" w14:textId="77777777" w:rsidR="002C254D" w:rsidRDefault="002C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5E5E" w14:textId="77777777" w:rsidR="003135F8" w:rsidRDefault="00313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B487" w14:textId="77777777" w:rsidR="003135F8" w:rsidRDefault="00313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7741"/>
    <w:rsid w:val="00107D49"/>
    <w:rsid w:val="00107D5D"/>
    <w:rsid w:val="00113E1D"/>
    <w:rsid w:val="00113EC5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54D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35F8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F49"/>
    <w:rsid w:val="00372096"/>
    <w:rsid w:val="003736EA"/>
    <w:rsid w:val="00374600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7C0"/>
    <w:rsid w:val="00536EBC"/>
    <w:rsid w:val="0053742F"/>
    <w:rsid w:val="0054033C"/>
    <w:rsid w:val="005417DD"/>
    <w:rsid w:val="00542043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2118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267C"/>
    <w:rsid w:val="00615A9F"/>
    <w:rsid w:val="006201FB"/>
    <w:rsid w:val="00623C5E"/>
    <w:rsid w:val="00623F78"/>
    <w:rsid w:val="00627EA7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7D3C"/>
    <w:rsid w:val="00730926"/>
    <w:rsid w:val="00731862"/>
    <w:rsid w:val="00733A24"/>
    <w:rsid w:val="00733B59"/>
    <w:rsid w:val="0073592F"/>
    <w:rsid w:val="0073641E"/>
    <w:rsid w:val="00741675"/>
    <w:rsid w:val="00741749"/>
    <w:rsid w:val="00742C59"/>
    <w:rsid w:val="00743BC2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60D2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0A17"/>
    <w:rsid w:val="0097691F"/>
    <w:rsid w:val="0097799B"/>
    <w:rsid w:val="00981272"/>
    <w:rsid w:val="009822C6"/>
    <w:rsid w:val="009827ED"/>
    <w:rsid w:val="00984AF9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60F9"/>
    <w:rsid w:val="009C63F3"/>
    <w:rsid w:val="009C71B5"/>
    <w:rsid w:val="009C7FF7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75A9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5439"/>
    <w:rsid w:val="00C366EA"/>
    <w:rsid w:val="00C409F3"/>
    <w:rsid w:val="00C40FC3"/>
    <w:rsid w:val="00C438D8"/>
    <w:rsid w:val="00C453E7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72CC"/>
    <w:rsid w:val="00D07447"/>
    <w:rsid w:val="00D0765A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F47"/>
    <w:rsid w:val="00EF7969"/>
    <w:rsid w:val="00F00D55"/>
    <w:rsid w:val="00F01AE6"/>
    <w:rsid w:val="00F070D7"/>
    <w:rsid w:val="00F133F9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2</cp:revision>
  <cp:lastPrinted>2016-09-21T02:36:00Z</cp:lastPrinted>
  <dcterms:created xsi:type="dcterms:W3CDTF">2019-09-30T18:12:00Z</dcterms:created>
  <dcterms:modified xsi:type="dcterms:W3CDTF">2019-09-30T18:12:00Z</dcterms:modified>
</cp:coreProperties>
</file>